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7211" w:rsidRPr="00202651" w:rsidP="0038339E">
      <w:pPr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02651">
        <w:rPr>
          <w:rFonts w:ascii="Times New Roman" w:eastAsia="Times New Roman" w:hAnsi="Times New Roman" w:cs="Times New Roman"/>
          <w:sz w:val="24"/>
          <w:szCs w:val="24"/>
        </w:rPr>
        <w:t xml:space="preserve">Дело </w:t>
      </w:r>
      <w:r w:rsidRPr="00202651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202651">
        <w:rPr>
          <w:rFonts w:ascii="Times New Roman" w:eastAsia="Times New Roman" w:hAnsi="Times New Roman" w:cs="Times New Roman"/>
          <w:sz w:val="24"/>
          <w:szCs w:val="24"/>
        </w:rPr>
        <w:t xml:space="preserve"> 5-</w:t>
      </w:r>
      <w:r w:rsidR="001A40B6">
        <w:rPr>
          <w:rFonts w:ascii="Times New Roman" w:eastAsia="Times New Roman" w:hAnsi="Times New Roman" w:cs="Times New Roman"/>
          <w:color w:val="FF0000"/>
          <w:sz w:val="24"/>
          <w:szCs w:val="24"/>
        </w:rPr>
        <w:t>1026</w:t>
      </w:r>
      <w:r w:rsidRPr="00202651">
        <w:rPr>
          <w:rFonts w:ascii="Times New Roman" w:eastAsia="Times New Roman" w:hAnsi="Times New Roman" w:cs="Times New Roman"/>
          <w:color w:val="FF0000"/>
          <w:sz w:val="24"/>
          <w:szCs w:val="24"/>
        </w:rPr>
        <w:t>-210</w:t>
      </w:r>
      <w:r w:rsidRPr="00202651" w:rsidR="0038339E">
        <w:rPr>
          <w:rFonts w:ascii="Times New Roman" w:eastAsia="Times New Roman" w:hAnsi="Times New Roman" w:cs="Times New Roman"/>
          <w:color w:val="FF0000"/>
          <w:sz w:val="24"/>
          <w:szCs w:val="24"/>
        </w:rPr>
        <w:t>9</w:t>
      </w:r>
      <w:r w:rsidRPr="00202651">
        <w:rPr>
          <w:rFonts w:ascii="Times New Roman" w:eastAsia="Times New Roman" w:hAnsi="Times New Roman" w:cs="Times New Roman"/>
          <w:sz w:val="24"/>
          <w:szCs w:val="24"/>
        </w:rPr>
        <w:t>/2025</w:t>
      </w:r>
    </w:p>
    <w:p w:rsidR="00C17211" w:rsidRPr="00202651" w:rsidP="0038339E">
      <w:pPr>
        <w:spacing w:after="0" w:line="240" w:lineRule="auto"/>
        <w:ind w:right="-1" w:firstLine="56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A40B6">
        <w:rPr>
          <w:rFonts w:ascii="Times New Roman" w:hAnsi="Times New Roman" w:cs="Times New Roman"/>
          <w:bCs/>
          <w:sz w:val="24"/>
          <w:szCs w:val="24"/>
        </w:rPr>
        <w:t>86MS0049-01-2025-004671-84</w:t>
      </w:r>
    </w:p>
    <w:p w:rsidR="00C17211" w:rsidRPr="00202651" w:rsidP="0038339E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17211" w:rsidRPr="00202651" w:rsidP="0038339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02651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C17211" w:rsidRPr="00202651" w:rsidP="0038339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02651">
        <w:rPr>
          <w:rFonts w:ascii="Times New Roman" w:eastAsia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451FE4" w:rsidRPr="00202651" w:rsidP="0038339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202651" w:rsidP="0038339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2651">
        <w:rPr>
          <w:rFonts w:ascii="Times New Roman" w:eastAsia="Times New Roman" w:hAnsi="Times New Roman" w:cs="Times New Roman"/>
          <w:sz w:val="24"/>
          <w:szCs w:val="24"/>
        </w:rPr>
        <w:t xml:space="preserve">          г. Нижневартовск </w:t>
      </w:r>
      <w:r w:rsidRPr="00202651" w:rsidR="0038339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202651" w:rsidR="00451F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2651" w:rsidR="0038339E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1A40B6">
        <w:rPr>
          <w:rFonts w:ascii="Times New Roman" w:eastAsia="Times New Roman" w:hAnsi="Times New Roman" w:cs="Times New Roman"/>
          <w:sz w:val="24"/>
          <w:szCs w:val="24"/>
        </w:rPr>
        <w:t>17 сентября</w:t>
      </w:r>
      <w:r w:rsidRPr="00202651" w:rsidR="0038339E">
        <w:rPr>
          <w:rFonts w:ascii="Times New Roman" w:eastAsia="Times New Roman" w:hAnsi="Times New Roman" w:cs="Times New Roman"/>
          <w:sz w:val="24"/>
          <w:szCs w:val="24"/>
        </w:rPr>
        <w:t xml:space="preserve"> 2025 года</w:t>
      </w:r>
    </w:p>
    <w:p w:rsidR="00C17211" w:rsidRPr="00202651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202651" w:rsidP="0038339E">
      <w:pPr>
        <w:keepNext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2651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202651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202651">
        <w:rPr>
          <w:rFonts w:ascii="Times New Roman" w:eastAsia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</w:t>
      </w:r>
      <w:r w:rsidRPr="00202651" w:rsidR="0038339E">
        <w:rPr>
          <w:rFonts w:ascii="Times New Roman" w:eastAsia="Times New Roman" w:hAnsi="Times New Roman" w:cs="Times New Roman"/>
          <w:sz w:val="24"/>
          <w:szCs w:val="24"/>
        </w:rPr>
        <w:t>Ханты - Мансийского автономного округа - Югры</w:t>
      </w:r>
      <w:r w:rsidRPr="00202651">
        <w:rPr>
          <w:rFonts w:ascii="Times New Roman" w:eastAsia="Times New Roman" w:hAnsi="Times New Roman" w:cs="Times New Roman"/>
          <w:sz w:val="24"/>
          <w:szCs w:val="24"/>
        </w:rPr>
        <w:t xml:space="preserve"> Аксенова Е.В., </w:t>
      </w:r>
      <w:r w:rsidRPr="00202651" w:rsidR="0038339E">
        <w:rPr>
          <w:rFonts w:ascii="Times New Roman" w:eastAsia="Times New Roman" w:hAnsi="Times New Roman" w:cs="Times New Roman"/>
          <w:color w:val="FF0000"/>
          <w:sz w:val="24"/>
          <w:szCs w:val="24"/>
        </w:rPr>
        <w:t>исполняющий обязанности мирового судьи судебного участка № 9 Нижневартовского судебного района города окружного значения Нижневартовска Ханты - Мансийского автономного округа - Югры</w:t>
      </w:r>
      <w:r w:rsidRPr="00202651" w:rsidR="0038339E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202651" w:rsidR="003833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2651">
        <w:rPr>
          <w:rFonts w:ascii="Times New Roman" w:eastAsia="Times New Roman" w:hAnsi="Times New Roman" w:cs="Times New Roman"/>
          <w:sz w:val="24"/>
          <w:szCs w:val="24"/>
        </w:rPr>
        <w:t>рассмотрев материалы дела об административном правонарушении в отношении:</w:t>
      </w:r>
    </w:p>
    <w:p w:rsidR="00C17211" w:rsidRPr="00202651" w:rsidP="0038339E">
      <w:pPr>
        <w:keepNext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генерального директора ООО «Автотехтранс» Рыбакова Александра Валериевича, ***</w:t>
      </w:r>
      <w:r>
        <w:rPr>
          <w:rFonts w:ascii="Times New Roman" w:hAnsi="Times New Roman" w:cs="Times New Roman"/>
          <w:sz w:val="24"/>
          <w:szCs w:val="24"/>
        </w:rPr>
        <w:t xml:space="preserve"> года рождения, </w:t>
      </w:r>
      <w:r>
        <w:rPr>
          <w:rFonts w:ascii="Times New Roman" w:hAnsi="Times New Roman" w:cs="Times New Roman"/>
          <w:bCs/>
          <w:sz w:val="24"/>
          <w:szCs w:val="24"/>
        </w:rPr>
        <w:t xml:space="preserve">уроженца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г***</w:t>
      </w:r>
      <w:r>
        <w:rPr>
          <w:rFonts w:ascii="Times New Roman" w:hAnsi="Times New Roman" w:cs="Times New Roman"/>
          <w:bCs/>
          <w:sz w:val="24"/>
          <w:szCs w:val="24"/>
        </w:rPr>
        <w:t>, зарегистрированного и пр</w:t>
      </w:r>
      <w:r>
        <w:rPr>
          <w:rFonts w:ascii="Times New Roman" w:hAnsi="Times New Roman" w:cs="Times New Roman"/>
          <w:sz w:val="24"/>
          <w:szCs w:val="24"/>
        </w:rPr>
        <w:t>оживающего по адресу: ***</w:t>
      </w:r>
      <w:r>
        <w:rPr>
          <w:rFonts w:ascii="Times New Roman" w:hAnsi="Times New Roman" w:cs="Times New Roman"/>
          <w:sz w:val="24"/>
          <w:szCs w:val="24"/>
        </w:rPr>
        <w:t xml:space="preserve">, паспорт: </w:t>
      </w:r>
      <w:r>
        <w:rPr>
          <w:rFonts w:ascii="Times New Roman" w:hAnsi="Times New Roman" w:cs="Times New Roman"/>
          <w:color w:val="FF0000"/>
          <w:sz w:val="24"/>
          <w:szCs w:val="24"/>
        </w:rPr>
        <w:t>***</w:t>
      </w:r>
      <w:r w:rsidRPr="00202651" w:rsidR="0038339E">
        <w:rPr>
          <w:rFonts w:ascii="Times New Roman" w:hAnsi="Times New Roman" w:cs="Times New Roman"/>
          <w:color w:val="FF0000"/>
          <w:sz w:val="24"/>
          <w:szCs w:val="24"/>
        </w:rPr>
        <w:t>,</w:t>
      </w:r>
    </w:p>
    <w:p w:rsidR="000354FE" w:rsidRPr="00202651" w:rsidP="0038339E">
      <w:pPr>
        <w:keepNext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17211" w:rsidRPr="00202651" w:rsidP="0038339E">
      <w:pPr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202651">
        <w:rPr>
          <w:rFonts w:ascii="Times New Roman" w:hAnsi="Times New Roman" w:cs="Times New Roman"/>
          <w:sz w:val="24"/>
          <w:szCs w:val="24"/>
        </w:rPr>
        <w:t>УСТАНОВИЛ:</w:t>
      </w:r>
    </w:p>
    <w:p w:rsidR="00C17211" w:rsidRPr="00202651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>Рыбаков А.В</w:t>
      </w:r>
      <w:r>
        <w:rPr>
          <w:rFonts w:ascii="Times New Roman" w:hAnsi="Times New Roman" w:cs="Times New Roman"/>
          <w:bCs/>
          <w:sz w:val="24"/>
          <w:szCs w:val="24"/>
        </w:rPr>
        <w:t>., являясь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генеральным </w:t>
      </w:r>
      <w:r>
        <w:rPr>
          <w:rFonts w:ascii="Times New Roman" w:hAnsi="Times New Roman" w:cs="Times New Roman"/>
          <w:color w:val="FF0000"/>
          <w:sz w:val="24"/>
          <w:szCs w:val="24"/>
        </w:rPr>
        <w:t>директором ООО «Автотехтранс»</w:t>
      </w:r>
      <w:r>
        <w:rPr>
          <w:rFonts w:ascii="Times New Roman" w:hAnsi="Times New Roman" w:cs="Times New Roman"/>
          <w:sz w:val="24"/>
          <w:szCs w:val="24"/>
        </w:rPr>
        <w:t xml:space="preserve">, зарегистрированного по адресу: г. Нижневартовск, </w:t>
      </w:r>
      <w:r>
        <w:rPr>
          <w:rFonts w:ascii="Times New Roman" w:hAnsi="Times New Roman" w:cs="Times New Roman"/>
          <w:color w:val="FF0000"/>
          <w:sz w:val="24"/>
          <w:szCs w:val="24"/>
        </w:rPr>
        <w:t>ул. Индустриальная, зд. 46, стр. 22</w:t>
      </w:r>
      <w:r w:rsidRPr="002026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, что подтверждается выпиской из ЕГРЮЛ, </w:t>
      </w:r>
      <w:r w:rsidRPr="00202651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Pr="00202651" w:rsidR="00074772">
        <w:rPr>
          <w:rFonts w:ascii="Times New Roman" w:eastAsia="Times New Roman" w:hAnsi="Times New Roman" w:cs="Times New Roman"/>
          <w:sz w:val="24"/>
          <w:szCs w:val="24"/>
        </w:rPr>
        <w:t xml:space="preserve">своевременно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08.05</w:t>
      </w:r>
      <w:r w:rsidRPr="00202651" w:rsidR="00451FE4">
        <w:rPr>
          <w:rFonts w:ascii="Times New Roman" w:eastAsia="Times New Roman" w:hAnsi="Times New Roman" w:cs="Times New Roman"/>
          <w:color w:val="FF0000"/>
          <w:sz w:val="24"/>
          <w:szCs w:val="24"/>
        </w:rPr>
        <w:t>.2025</w:t>
      </w:r>
      <w:r w:rsidRPr="00202651" w:rsidR="0007477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202651">
        <w:rPr>
          <w:rFonts w:ascii="Times New Roman" w:eastAsia="Times New Roman" w:hAnsi="Times New Roman" w:cs="Times New Roman"/>
          <w:sz w:val="24"/>
          <w:szCs w:val="24"/>
        </w:rPr>
        <w:t xml:space="preserve">представил декларацию (расчет) по страховым взносам за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3</w:t>
      </w:r>
      <w:r w:rsidRPr="0020265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месяц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а</w:t>
      </w:r>
      <w:r w:rsidRPr="0020265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5</w:t>
      </w:r>
      <w:r w:rsidRPr="0020265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202651">
        <w:rPr>
          <w:rFonts w:ascii="Times New Roman" w:eastAsia="Times New Roman" w:hAnsi="Times New Roman" w:cs="Times New Roman"/>
          <w:sz w:val="24"/>
          <w:szCs w:val="24"/>
        </w:rPr>
        <w:t>год</w:t>
      </w:r>
      <w:r w:rsidRPr="00202651" w:rsidR="00AF5CA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02651">
        <w:rPr>
          <w:rFonts w:ascii="Times New Roman" w:eastAsia="Times New Roman" w:hAnsi="Times New Roman" w:cs="Times New Roman"/>
          <w:sz w:val="24"/>
          <w:szCs w:val="24"/>
        </w:rPr>
        <w:t xml:space="preserve">, срок представления не позднее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25.04.2025</w:t>
      </w:r>
      <w:r w:rsidRPr="00202651">
        <w:rPr>
          <w:rFonts w:ascii="Times New Roman" w:eastAsia="Times New Roman" w:hAnsi="Times New Roman" w:cs="Times New Roman"/>
          <w:sz w:val="24"/>
          <w:szCs w:val="24"/>
        </w:rPr>
        <w:t>. В результате чего были нарушены требования п. 7 ст. 431 НК РФ.</w:t>
      </w:r>
    </w:p>
    <w:p w:rsidR="001A40B6" w:rsidP="001A40B6">
      <w:pPr>
        <w:pStyle w:val="NoSpacing"/>
        <w:ind w:firstLine="567"/>
        <w:jc w:val="both"/>
        <w:rPr>
          <w:rFonts w:ascii="Times New Roman" w:hAnsi="Times New Roman" w:eastAsiaTheme="minorHAnsi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>Рыбаков А.В</w:t>
      </w:r>
      <w:r>
        <w:rPr>
          <w:rFonts w:ascii="Times New Roman" w:hAnsi="Times New Roman" w:cs="Times New Roman"/>
          <w:sz w:val="24"/>
          <w:szCs w:val="24"/>
        </w:rPr>
        <w:t xml:space="preserve">. на рассмотрение материалов дела не явился, о месте и времени рассмотрения извещен надлежащим образом. 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Рыбакова А.В</w:t>
      </w:r>
      <w:r>
        <w:rPr>
          <w:rFonts w:ascii="Times New Roman" w:hAnsi="Times New Roman" w:cs="Times New Roman"/>
          <w:sz w:val="24"/>
          <w:szCs w:val="24"/>
        </w:rPr>
        <w:t>. мировому судье не поступало.</w:t>
      </w:r>
    </w:p>
    <w:p w:rsidR="00451FE4" w:rsidRPr="00202651" w:rsidP="001A40B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</w:t>
      </w:r>
      <w:r>
        <w:rPr>
          <w:rFonts w:ascii="Times New Roman" w:hAnsi="Times New Roman" w:cs="Times New Roman"/>
          <w:sz w:val="24"/>
          <w:szCs w:val="24"/>
        </w:rPr>
        <w:t xml:space="preserve">твии с ч. 2 ст. 25.1 Кодекса РФ об АП мировой судья считает возможным рассмотреть дело в отсутствие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Рыбакова А.В</w:t>
      </w:r>
      <w:r>
        <w:rPr>
          <w:rFonts w:ascii="Times New Roman" w:hAnsi="Times New Roman" w:cs="Times New Roman"/>
          <w:sz w:val="24"/>
          <w:szCs w:val="24"/>
        </w:rPr>
        <w:t>., не просившего об отложении рассмотрения дела</w:t>
      </w:r>
      <w:r w:rsidRPr="0020265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202651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2026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Мировой судья исследовал материалы дела: протокол об административном правонарушении </w:t>
      </w:r>
      <w:r w:rsidRPr="00202651">
        <w:rPr>
          <w:rFonts w:ascii="Times New Roman" w:eastAsia="Segoe UI Symbol" w:hAnsi="Times New Roman" w:cs="Times New Roman"/>
          <w:spacing w:val="1"/>
          <w:sz w:val="24"/>
          <w:szCs w:val="24"/>
        </w:rPr>
        <w:t>№</w:t>
      </w:r>
      <w:r w:rsidRPr="002026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A40B6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86032520200398500001 от 21.07</w:t>
      </w:r>
      <w:r w:rsidRPr="00202651" w:rsidR="003A3761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.2025</w:t>
      </w:r>
      <w:r w:rsidRPr="002026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; сведения о почтовых отправлениях; </w:t>
      </w:r>
      <w:r w:rsidRPr="00202651">
        <w:rPr>
          <w:rFonts w:ascii="Times New Roman" w:eastAsia="Times New Roman" w:hAnsi="Times New Roman" w:cs="Times New Roman"/>
          <w:sz w:val="24"/>
          <w:szCs w:val="24"/>
        </w:rPr>
        <w:t xml:space="preserve">уведомление о явке для составления протокола об административном правонарушении; </w:t>
      </w:r>
      <w:r w:rsidRPr="0020265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отчет об отслеживании отправления; список внутренних почтовых отправлений; выписку из ЕГРЮЛ; </w:t>
      </w:r>
      <w:r w:rsidRPr="00202651" w:rsidR="00074772">
        <w:rPr>
          <w:rFonts w:ascii="Times New Roman" w:hAnsi="Times New Roman" w:cs="Times New Roman"/>
          <w:sz w:val="24"/>
          <w:szCs w:val="24"/>
        </w:rPr>
        <w:t xml:space="preserve">распечатку, согласно которой налоговая </w:t>
      </w:r>
      <w:r w:rsidRPr="00202651" w:rsidR="00AF5CAE">
        <w:rPr>
          <w:rFonts w:ascii="Times New Roman" w:eastAsia="Times New Roman" w:hAnsi="Times New Roman" w:cs="Times New Roman"/>
          <w:sz w:val="24"/>
          <w:szCs w:val="24"/>
        </w:rPr>
        <w:t xml:space="preserve">декларация (расчет) по страховым взносам за </w:t>
      </w:r>
      <w:r w:rsidR="001A40B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3 месяца 2025 </w:t>
      </w:r>
      <w:r w:rsidR="001A40B6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Pr="00202651" w:rsidR="00074772">
        <w:rPr>
          <w:rFonts w:ascii="Times New Roman" w:hAnsi="Times New Roman" w:cs="Times New Roman"/>
          <w:sz w:val="24"/>
          <w:szCs w:val="24"/>
        </w:rPr>
        <w:t xml:space="preserve">направлена в НО </w:t>
      </w:r>
      <w:r w:rsidR="001A40B6">
        <w:rPr>
          <w:rFonts w:ascii="Times New Roman" w:eastAsia="Times New Roman" w:hAnsi="Times New Roman" w:cs="Times New Roman"/>
          <w:color w:val="FF0000"/>
          <w:sz w:val="24"/>
          <w:szCs w:val="24"/>
        </w:rPr>
        <w:t>08.05.2025</w:t>
      </w:r>
      <w:r w:rsidRPr="00202651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</w:p>
    <w:p w:rsidR="00C17211" w:rsidRPr="00202651" w:rsidP="0038339E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651">
        <w:rPr>
          <w:rFonts w:ascii="Times New Roman" w:hAnsi="Times New Roman" w:cs="Times New Roman"/>
          <w:sz w:val="24"/>
          <w:szCs w:val="24"/>
        </w:rPr>
        <w:t xml:space="preserve">В соответствии с п. 7 ст. 431 НК РФ </w:t>
      </w:r>
      <w:r w:rsidRPr="00202651" w:rsidR="00C75BB3">
        <w:rPr>
          <w:rFonts w:ascii="Times New Roman" w:hAnsi="Times New Roman" w:cs="Times New Roman"/>
          <w:sz w:val="24"/>
          <w:szCs w:val="24"/>
        </w:rPr>
        <w:t>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в том числе являющиеся налогоплательщиками, отнесенными к категории крупнейших,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</w:t>
      </w:r>
      <w:r w:rsidRPr="00202651">
        <w:rPr>
          <w:rFonts w:ascii="Times New Roman" w:hAnsi="Times New Roman" w:cs="Times New Roman"/>
          <w:sz w:val="24"/>
          <w:szCs w:val="24"/>
        </w:rPr>
        <w:t xml:space="preserve">: </w:t>
      </w:r>
      <w:r w:rsidRPr="00202651" w:rsidR="00C75BB3">
        <w:rPr>
          <w:rFonts w:ascii="Times New Roman" w:hAnsi="Times New Roman" w:cs="Times New Roman"/>
          <w:sz w:val="24"/>
          <w:szCs w:val="24"/>
        </w:rPr>
        <w:t>расчет по страховым взносам - не позднее 25-го числа месяца, следующего за расчетным (отчетным) периодом</w:t>
      </w:r>
      <w:r w:rsidRPr="00202651">
        <w:rPr>
          <w:rFonts w:ascii="Times New Roman" w:hAnsi="Times New Roman" w:cs="Times New Roman"/>
          <w:sz w:val="24"/>
          <w:szCs w:val="24"/>
        </w:rPr>
        <w:t>.</w:t>
      </w:r>
    </w:p>
    <w:p w:rsidR="00C17211" w:rsidRPr="00202651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202651">
        <w:rPr>
          <w:rFonts w:ascii="Times New Roman" w:hAnsi="Times New Roman" w:cs="Times New Roman"/>
          <w:sz w:val="24"/>
          <w:szCs w:val="24"/>
        </w:rPr>
        <w:t xml:space="preserve">Таким образом, расчет по страховым взносам за </w:t>
      </w:r>
      <w:r w:rsidR="001A40B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3 месяца 2025 </w:t>
      </w:r>
      <w:r w:rsidR="001A40B6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Pr="00202651">
        <w:rPr>
          <w:rFonts w:ascii="Times New Roman" w:hAnsi="Times New Roman" w:cs="Times New Roman"/>
          <w:sz w:val="24"/>
          <w:szCs w:val="24"/>
        </w:rPr>
        <w:t xml:space="preserve">необходимо представить в срок не позднее </w:t>
      </w:r>
      <w:r w:rsidR="001A40B6">
        <w:rPr>
          <w:rFonts w:ascii="Times New Roman" w:eastAsia="Times New Roman" w:hAnsi="Times New Roman" w:cs="Times New Roman"/>
          <w:color w:val="FF0000"/>
          <w:sz w:val="24"/>
          <w:szCs w:val="24"/>
        </w:rPr>
        <w:t>25.04.2025</w:t>
      </w:r>
      <w:r w:rsidRPr="00202651">
        <w:rPr>
          <w:rFonts w:ascii="Times New Roman" w:hAnsi="Times New Roman" w:cs="Times New Roman"/>
          <w:sz w:val="24"/>
          <w:szCs w:val="24"/>
        </w:rPr>
        <w:t xml:space="preserve">, </w:t>
      </w:r>
      <w:r w:rsidRPr="00202651">
        <w:rPr>
          <w:rFonts w:ascii="Times New Roman" w:eastAsia="Times New Roman" w:hAnsi="Times New Roman" w:cs="Times New Roman"/>
          <w:sz w:val="24"/>
          <w:szCs w:val="24"/>
        </w:rPr>
        <w:t xml:space="preserve">фактически расчет </w:t>
      </w:r>
      <w:r w:rsidRPr="00202651" w:rsidR="003A3761">
        <w:rPr>
          <w:rFonts w:ascii="Times New Roman" w:eastAsia="Times New Roman" w:hAnsi="Times New Roman" w:cs="Times New Roman"/>
          <w:sz w:val="24"/>
          <w:szCs w:val="24"/>
        </w:rPr>
        <w:t>представлен</w:t>
      </w:r>
      <w:r w:rsidRPr="00202651" w:rsidR="00AF5C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40B6">
        <w:rPr>
          <w:rFonts w:ascii="Times New Roman" w:eastAsia="Times New Roman" w:hAnsi="Times New Roman" w:cs="Times New Roman"/>
          <w:color w:val="FF0000"/>
          <w:sz w:val="24"/>
          <w:szCs w:val="24"/>
        </w:rPr>
        <w:t>08.05.2025</w:t>
      </w:r>
      <w:r w:rsidRPr="0020265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202651" w:rsidP="0038339E">
      <w:pPr>
        <w:spacing w:after="0" w:line="240" w:lineRule="auto"/>
        <w:ind w:right="-1"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02651">
        <w:rPr>
          <w:rFonts w:ascii="Times New Roman" w:eastAsia="MS Mincho" w:hAnsi="Times New Roman" w:cs="Times New Roman"/>
          <w:sz w:val="24"/>
          <w:szCs w:val="24"/>
        </w:rPr>
        <w:t>Оценив исследованные доказательства в их совокупности, мировой судья п</w:t>
      </w:r>
      <w:r w:rsidRPr="00202651">
        <w:rPr>
          <w:rFonts w:ascii="Times New Roman" w:eastAsia="MS Mincho" w:hAnsi="Times New Roman" w:cs="Times New Roman"/>
          <w:sz w:val="24"/>
          <w:szCs w:val="24"/>
        </w:rPr>
        <w:t xml:space="preserve">риходит к выводу, что </w:t>
      </w:r>
      <w:r w:rsidR="001A40B6">
        <w:rPr>
          <w:rFonts w:ascii="Times New Roman" w:hAnsi="Times New Roman" w:cs="Times New Roman"/>
          <w:bCs/>
          <w:color w:val="FF0000"/>
          <w:sz w:val="24"/>
          <w:szCs w:val="24"/>
        </w:rPr>
        <w:t>Рыбаков А.В</w:t>
      </w:r>
      <w:r w:rsidRPr="00202651">
        <w:rPr>
          <w:rFonts w:ascii="Times New Roman" w:eastAsia="MS Mincho" w:hAnsi="Times New Roman" w:cs="Times New Roman"/>
          <w:sz w:val="24"/>
          <w:szCs w:val="24"/>
        </w:rPr>
        <w:t>. совершил административное правонарушение, предусмотренное ст. 15.5 Кодекса РФ об АП, которая предусматривает административную ответственность за нарушение установленных законодательством о налогах и сборах сроков представ</w:t>
      </w:r>
      <w:r w:rsidRPr="00202651">
        <w:rPr>
          <w:rFonts w:ascii="Times New Roman" w:eastAsia="MS Mincho" w:hAnsi="Times New Roman" w:cs="Times New Roman"/>
          <w:sz w:val="24"/>
          <w:szCs w:val="24"/>
        </w:rPr>
        <w:t xml:space="preserve">ления налоговой декларации (расчета по страховым взносам) в налоговый орган по месту учета. </w:t>
      </w:r>
    </w:p>
    <w:p w:rsidR="00C17211" w:rsidRPr="00202651" w:rsidP="0038339E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651">
        <w:rPr>
          <w:rFonts w:ascii="Times New Roman" w:hAnsi="Times New Roman" w:cs="Times New Roman"/>
          <w:sz w:val="24"/>
          <w:szCs w:val="24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ст.ст. 4.2 и 4.3 Кодекса РФ об </w:t>
      </w:r>
      <w:r w:rsidRPr="00202651">
        <w:rPr>
          <w:rFonts w:ascii="Times New Roman" w:hAnsi="Times New Roman" w:cs="Times New Roman"/>
          <w:sz w:val="24"/>
          <w:szCs w:val="24"/>
        </w:rPr>
        <w:t>А</w:t>
      </w:r>
      <w:r w:rsidRPr="00202651">
        <w:rPr>
          <w:rFonts w:ascii="Times New Roman" w:hAnsi="Times New Roman" w:cs="Times New Roman"/>
          <w:sz w:val="24"/>
          <w:szCs w:val="24"/>
        </w:rPr>
        <w:t xml:space="preserve">П, а также, учитывая то обстоятельство, что в материалах дела отсутствуют доказательства привлечения </w:t>
      </w:r>
      <w:r w:rsidR="001A40B6">
        <w:rPr>
          <w:rFonts w:ascii="Times New Roman" w:hAnsi="Times New Roman" w:cs="Times New Roman"/>
          <w:bCs/>
          <w:color w:val="FF0000"/>
          <w:sz w:val="24"/>
          <w:szCs w:val="24"/>
        </w:rPr>
        <w:t>Рыбакова А.В</w:t>
      </w:r>
      <w:r w:rsidRPr="00202651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202651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за совершение аналогичных правонарушений, и приходит к выводу, что наказание необходимо назначить в виде п</w:t>
      </w:r>
      <w:r w:rsidRPr="00202651">
        <w:rPr>
          <w:rFonts w:ascii="Times New Roman" w:hAnsi="Times New Roman" w:cs="Times New Roman"/>
          <w:sz w:val="24"/>
          <w:szCs w:val="24"/>
        </w:rPr>
        <w:t>редупреждения.</w:t>
      </w:r>
    </w:p>
    <w:p w:rsidR="00C17211" w:rsidRPr="00202651" w:rsidP="0038339E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651">
        <w:rPr>
          <w:rFonts w:ascii="Times New Roman" w:hAnsi="Times New Roman" w:cs="Times New Roman"/>
          <w:sz w:val="24"/>
          <w:szCs w:val="24"/>
        </w:rPr>
        <w:t>Руководствуясь ст.ст. 29.9, 29.10 Кодекса РФ об АП, мировой судья,</w:t>
      </w:r>
    </w:p>
    <w:p w:rsidR="000354FE" w:rsidRPr="00202651" w:rsidP="0038339E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7211" w:rsidRPr="00202651" w:rsidP="0038339E">
      <w:pPr>
        <w:pStyle w:val="NoSpacing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202651">
        <w:rPr>
          <w:rFonts w:ascii="Times New Roman" w:hAnsi="Times New Roman" w:cs="Times New Roman"/>
          <w:sz w:val="24"/>
          <w:szCs w:val="24"/>
        </w:rPr>
        <w:t>ПОСТАНОВИЛ:</w:t>
      </w:r>
    </w:p>
    <w:p w:rsidR="00C17211" w:rsidRPr="00202651" w:rsidP="0038339E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7211" w:rsidRPr="00202651" w:rsidP="0038339E">
      <w:pPr>
        <w:pStyle w:val="NoSpacing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генерального директора ООО «Автотехтранс» Рыбакова Александра Валериевича </w:t>
      </w:r>
      <w:r w:rsidRPr="00202651" w:rsidR="00C75BB3">
        <w:rPr>
          <w:rFonts w:ascii="Times New Roman" w:hAnsi="Times New Roman" w:cs="Times New Roman"/>
          <w:sz w:val="24"/>
          <w:szCs w:val="24"/>
        </w:rPr>
        <w:t>признать виновным в совершении административного правонарушения, предусмотренного ст. 15.5 Кодекса РФ об АП, и назначить административное наказание в виде предупреждения</w:t>
      </w:r>
      <w:r w:rsidRPr="0020265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202651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2651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может быть обжаловано в Нижневартовский городской суд в течение десяти </w:t>
      </w:r>
      <w:r w:rsidRPr="0020265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дней </w:t>
      </w:r>
      <w:r w:rsidRPr="00202651">
        <w:rPr>
          <w:rFonts w:ascii="Times New Roman" w:eastAsia="Times New Roman" w:hAnsi="Times New Roman" w:cs="Times New Roman"/>
          <w:sz w:val="24"/>
          <w:szCs w:val="24"/>
        </w:rPr>
        <w:t xml:space="preserve">со дня вручения или получения копии постановления через мирового судью судебного </w:t>
      </w:r>
      <w:r w:rsidRPr="00202651">
        <w:rPr>
          <w:rFonts w:ascii="Times New Roman" w:eastAsia="Times New Roman" w:hAnsi="Times New Roman" w:cs="Times New Roman"/>
          <w:sz w:val="24"/>
          <w:szCs w:val="24"/>
        </w:rPr>
        <w:t xml:space="preserve">участка № </w:t>
      </w:r>
      <w:r w:rsidRPr="00202651" w:rsidR="003A3761">
        <w:rPr>
          <w:rFonts w:ascii="Times New Roman" w:eastAsia="Times New Roman" w:hAnsi="Times New Roman" w:cs="Times New Roman"/>
          <w:sz w:val="24"/>
          <w:szCs w:val="24"/>
        </w:rPr>
        <w:t>9 Нижневартовского судебного района города окружного значения Нижневартовска Ханты - Мансийского автономного округа - Югры</w:t>
      </w:r>
      <w:r w:rsidRPr="0020265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202651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202651" w:rsidP="00DD5F8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2651">
        <w:rPr>
          <w:rFonts w:ascii="Times New Roman" w:eastAsia="Times New Roman" w:hAnsi="Times New Roman" w:cs="Times New Roman"/>
          <w:sz w:val="24"/>
          <w:szCs w:val="24"/>
        </w:rPr>
        <w:t>Мировой судья</w:t>
      </w:r>
      <w:r w:rsidRPr="00202651">
        <w:rPr>
          <w:rFonts w:ascii="Times New Roman" w:eastAsia="Times New Roman" w:hAnsi="Times New Roman" w:cs="Times New Roman"/>
          <w:sz w:val="24"/>
          <w:szCs w:val="24"/>
        </w:rPr>
        <w:tab/>
      </w:r>
      <w:r w:rsidRPr="00202651">
        <w:rPr>
          <w:rFonts w:ascii="Times New Roman" w:eastAsia="Times New Roman" w:hAnsi="Times New Roman" w:cs="Times New Roman"/>
          <w:sz w:val="24"/>
          <w:szCs w:val="24"/>
        </w:rPr>
        <w:tab/>
      </w:r>
      <w:r w:rsidRPr="00202651">
        <w:rPr>
          <w:rFonts w:ascii="Times New Roman" w:eastAsia="Times New Roman" w:hAnsi="Times New Roman" w:cs="Times New Roman"/>
          <w:sz w:val="24"/>
          <w:szCs w:val="24"/>
        </w:rPr>
        <w:tab/>
      </w:r>
      <w:r w:rsidRPr="00202651">
        <w:rPr>
          <w:rFonts w:ascii="Times New Roman" w:eastAsia="Times New Roman" w:hAnsi="Times New Roman" w:cs="Times New Roman"/>
          <w:sz w:val="24"/>
          <w:szCs w:val="24"/>
        </w:rPr>
        <w:tab/>
      </w:r>
      <w:r w:rsidRPr="00202651">
        <w:rPr>
          <w:rFonts w:ascii="Times New Roman" w:eastAsia="Times New Roman" w:hAnsi="Times New Roman" w:cs="Times New Roman"/>
          <w:sz w:val="24"/>
          <w:szCs w:val="24"/>
        </w:rPr>
        <w:tab/>
      </w:r>
      <w:r w:rsidRPr="00202651">
        <w:rPr>
          <w:rFonts w:ascii="Times New Roman" w:eastAsia="Times New Roman" w:hAnsi="Times New Roman" w:cs="Times New Roman"/>
          <w:sz w:val="24"/>
          <w:szCs w:val="24"/>
        </w:rPr>
        <w:tab/>
      </w:r>
      <w:r w:rsidRPr="00202651">
        <w:rPr>
          <w:rFonts w:ascii="Times New Roman" w:eastAsia="Times New Roman" w:hAnsi="Times New Roman" w:cs="Times New Roman"/>
          <w:sz w:val="24"/>
          <w:szCs w:val="24"/>
        </w:rPr>
        <w:tab/>
      </w:r>
      <w:r w:rsidRPr="00202651">
        <w:rPr>
          <w:rFonts w:ascii="Times New Roman" w:eastAsia="Times New Roman" w:hAnsi="Times New Roman" w:cs="Times New Roman"/>
          <w:sz w:val="24"/>
          <w:szCs w:val="24"/>
        </w:rPr>
        <w:tab/>
        <w:t>Е.В. Аксенова</w:t>
      </w:r>
    </w:p>
    <w:p w:rsidR="00DD5F84" w:rsidRPr="00202651" w:rsidP="00DD5F8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Sect="00052BEE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1B"/>
    <w:rsid w:val="000354FE"/>
    <w:rsid w:val="00052BEE"/>
    <w:rsid w:val="00074772"/>
    <w:rsid w:val="000E78E8"/>
    <w:rsid w:val="001A40B6"/>
    <w:rsid w:val="00202651"/>
    <w:rsid w:val="002F7734"/>
    <w:rsid w:val="0038339E"/>
    <w:rsid w:val="003A3761"/>
    <w:rsid w:val="0040581B"/>
    <w:rsid w:val="00451FE4"/>
    <w:rsid w:val="004F52CD"/>
    <w:rsid w:val="0055147B"/>
    <w:rsid w:val="00772F21"/>
    <w:rsid w:val="007A2E34"/>
    <w:rsid w:val="007C37BD"/>
    <w:rsid w:val="008A543C"/>
    <w:rsid w:val="009F2F62"/>
    <w:rsid w:val="00AF5CAE"/>
    <w:rsid w:val="00C17211"/>
    <w:rsid w:val="00C75BB3"/>
    <w:rsid w:val="00DB1D9E"/>
    <w:rsid w:val="00DD5F84"/>
    <w:rsid w:val="00F500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9CF1D5-44D0-448E-972C-B2AFBB5D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211"/>
    <w:pPr>
      <w:spacing w:line="252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7211"/>
    <w:rPr>
      <w:color w:val="0000FF"/>
      <w:u w:val="single"/>
    </w:rPr>
  </w:style>
  <w:style w:type="paragraph" w:styleId="NoSpacing">
    <w:name w:val="No Spacing"/>
    <w:uiPriority w:val="1"/>
    <w:qFormat/>
    <w:rsid w:val="00C17211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F5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F52CD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